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BFC36" w14:textId="3F91566C" w:rsidR="009B7C38" w:rsidRPr="00222268" w:rsidRDefault="00457072" w:rsidP="009B7C38">
      <w:pPr>
        <w:jc w:val="center"/>
        <w:rPr>
          <w:rFonts w:ascii="Comic Sans MS" w:hAnsi="Comic Sans MS"/>
          <w:sz w:val="186"/>
          <w:szCs w:val="186"/>
          <w:lang w:val="en-GB"/>
        </w:rPr>
      </w:pPr>
      <w:r w:rsidRPr="00222268">
        <w:rPr>
          <w:rFonts w:ascii="Comic Sans MS" w:hAnsi="Comic Sans MS"/>
          <w:sz w:val="186"/>
          <w:szCs w:val="186"/>
          <w:lang w:val="en-GB"/>
        </w:rPr>
        <w:t>Kilcummin N.S.</w:t>
      </w:r>
    </w:p>
    <w:p w14:paraId="67D671FA" w14:textId="6CF49AB3" w:rsidR="00831122" w:rsidRPr="00222268" w:rsidRDefault="00457072" w:rsidP="00222268">
      <w:pPr>
        <w:jc w:val="center"/>
        <w:rPr>
          <w:rFonts w:ascii="Comic Sans MS" w:hAnsi="Comic Sans MS"/>
          <w:sz w:val="186"/>
          <w:szCs w:val="186"/>
          <w:lang w:val="en-GB"/>
        </w:rPr>
      </w:pPr>
      <w:r w:rsidRPr="00222268">
        <w:rPr>
          <w:rFonts w:ascii="Comic Sans MS" w:hAnsi="Comic Sans MS"/>
          <w:sz w:val="186"/>
          <w:szCs w:val="186"/>
          <w:lang w:val="en-GB"/>
        </w:rPr>
        <w:t>Child Protection</w:t>
      </w:r>
    </w:p>
    <w:p w14:paraId="78755EEB" w14:textId="28DF60F5" w:rsidR="00457072" w:rsidRPr="00457072" w:rsidRDefault="00457072" w:rsidP="00831122">
      <w:pPr>
        <w:jc w:val="center"/>
        <w:rPr>
          <w:rFonts w:ascii="Comic Sans MS" w:hAnsi="Comic Sans MS"/>
          <w:sz w:val="52"/>
          <w:szCs w:val="52"/>
          <w:lang w:val="en-GB"/>
        </w:rPr>
      </w:pPr>
      <w:r w:rsidRPr="00457072">
        <w:rPr>
          <w:rFonts w:ascii="Comic Sans MS" w:hAnsi="Comic Sans MS"/>
          <w:sz w:val="52"/>
          <w:szCs w:val="52"/>
          <w:lang w:val="en-GB"/>
        </w:rPr>
        <w:t xml:space="preserve">Designated Liaison Person (DLP): </w:t>
      </w:r>
      <w:r w:rsidRPr="00457072">
        <w:rPr>
          <w:rFonts w:ascii="Comic Sans MS" w:hAnsi="Comic Sans MS"/>
          <w:b/>
          <w:bCs/>
          <w:sz w:val="52"/>
          <w:szCs w:val="52"/>
          <w:u w:val="single"/>
          <w:lang w:val="en-GB"/>
        </w:rPr>
        <w:t>Ms. Sheehan, Principal</w:t>
      </w:r>
    </w:p>
    <w:p w14:paraId="17E96797" w14:textId="7F455E09" w:rsidR="009B7C38" w:rsidRPr="00457072" w:rsidRDefault="00457072" w:rsidP="009B7C38">
      <w:pPr>
        <w:jc w:val="center"/>
        <w:rPr>
          <w:rFonts w:ascii="Comic Sans MS" w:hAnsi="Comic Sans MS"/>
          <w:sz w:val="52"/>
          <w:szCs w:val="52"/>
          <w:lang w:val="en-GB"/>
        </w:rPr>
      </w:pPr>
      <w:r w:rsidRPr="00457072">
        <w:rPr>
          <w:rFonts w:ascii="Comic Sans MS" w:hAnsi="Comic Sans MS"/>
          <w:sz w:val="52"/>
          <w:szCs w:val="52"/>
          <w:lang w:val="en-GB"/>
        </w:rPr>
        <w:t>Deputy Designated Liaison Person (Deputy DLP):</w:t>
      </w:r>
    </w:p>
    <w:p w14:paraId="23357DC0" w14:textId="350AFC79" w:rsidR="00457072" w:rsidRPr="00457072" w:rsidRDefault="00457072" w:rsidP="009B7C38">
      <w:pPr>
        <w:jc w:val="center"/>
        <w:rPr>
          <w:rFonts w:ascii="Comic Sans MS" w:hAnsi="Comic Sans MS"/>
          <w:b/>
          <w:bCs/>
          <w:sz w:val="52"/>
          <w:szCs w:val="52"/>
          <w:u w:val="single"/>
          <w:lang w:val="en-GB"/>
        </w:rPr>
      </w:pPr>
      <w:r w:rsidRPr="00457072">
        <w:rPr>
          <w:rFonts w:ascii="Comic Sans MS" w:hAnsi="Comic Sans MS"/>
          <w:b/>
          <w:bCs/>
          <w:sz w:val="52"/>
          <w:szCs w:val="52"/>
          <w:u w:val="single"/>
          <w:lang w:val="en-GB"/>
        </w:rPr>
        <w:t>Mr. Murphy, Deputy Principal</w:t>
      </w:r>
    </w:p>
    <w:sectPr w:rsidR="00457072" w:rsidRPr="00457072" w:rsidSect="009B7C3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38"/>
    <w:rsid w:val="00222268"/>
    <w:rsid w:val="00457072"/>
    <w:rsid w:val="0046687C"/>
    <w:rsid w:val="00831122"/>
    <w:rsid w:val="009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B01B"/>
  <w15:chartTrackingRefBased/>
  <w15:docId w15:val="{F65966A8-EAEE-4050-A9BA-0D8F40C9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2021-02-03T09:31:00Z</dcterms:created>
  <dcterms:modified xsi:type="dcterms:W3CDTF">2021-03-01T11:44:00Z</dcterms:modified>
</cp:coreProperties>
</file>